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25DE" w14:textId="6CD03837" w:rsidR="00985CD4" w:rsidRDefault="00264B21" w:rsidP="00264B21">
      <w:pPr>
        <w:pStyle w:val="Title"/>
        <w:jc w:val="center"/>
      </w:pPr>
      <w:commentRangeStart w:id="0"/>
      <w:r>
        <w:t>CEA</w:t>
      </w:r>
      <w:commentRangeEnd w:id="0"/>
      <w:r w:rsidR="00FA7536">
        <w:rPr>
          <w:rStyle w:val="CommentReference"/>
          <w:rFonts w:asciiTheme="minorHAnsi" w:eastAsiaTheme="minorEastAsia" w:hAnsiTheme="minorHAnsi" w:cstheme="minorBidi"/>
          <w:color w:val="auto"/>
          <w:spacing w:val="0"/>
          <w:kern w:val="0"/>
        </w:rPr>
        <w:commentReference w:id="0"/>
      </w:r>
      <w:r>
        <w:t xml:space="preserve"> Annual Achievement Report (Year)</w:t>
      </w:r>
    </w:p>
    <w:p w14:paraId="7E7AD50D" w14:textId="10CBCFED" w:rsidR="00A37154" w:rsidRPr="00A37154" w:rsidRDefault="00A37154" w:rsidP="00A37154">
      <w:pPr>
        <w:pStyle w:val="Title"/>
        <w:jc w:val="center"/>
      </w:pPr>
      <w:r>
        <w:t>Name, Title, County</w:t>
      </w:r>
    </w:p>
    <w:p w14:paraId="0B0976FB" w14:textId="37C89AE5" w:rsidR="00264B21" w:rsidRDefault="00264B21" w:rsidP="00264B21">
      <w:pPr>
        <w:pStyle w:val="Heading1"/>
      </w:pPr>
      <w:r>
        <w:t xml:space="preserve">In-Depth Program Planning </w:t>
      </w:r>
      <w:r w:rsidR="00A37154">
        <w:t>(Also attach In-Depth Summary(</w:t>
      </w:r>
      <w:proofErr w:type="spellStart"/>
      <w:r w:rsidR="00A37154">
        <w:t>ies</w:t>
      </w:r>
      <w:proofErr w:type="spellEnd"/>
      <w:r w:rsidR="00A37154">
        <w:t>))</w:t>
      </w:r>
    </w:p>
    <w:p w14:paraId="392AD395" w14:textId="77777777" w:rsidR="00264B21" w:rsidRDefault="00264B21" w:rsidP="00264B21"/>
    <w:p w14:paraId="1DA658EA" w14:textId="77777777" w:rsidR="00264B21" w:rsidRDefault="00264B21" w:rsidP="00264B21"/>
    <w:p w14:paraId="11ADC7CD" w14:textId="77777777" w:rsidR="00264B21" w:rsidRDefault="00264B21" w:rsidP="00264B21"/>
    <w:p w14:paraId="52D6BF31" w14:textId="77777777" w:rsidR="00264B21" w:rsidRDefault="00264B21" w:rsidP="00264B21"/>
    <w:p w14:paraId="13718BBA" w14:textId="77777777" w:rsidR="00264B21" w:rsidRDefault="00264B21" w:rsidP="00264B21"/>
    <w:p w14:paraId="060A18A5" w14:textId="77777777" w:rsidR="00264B21" w:rsidRDefault="00264B21" w:rsidP="00264B21"/>
    <w:p w14:paraId="4C601CA6" w14:textId="77777777" w:rsidR="00264B21" w:rsidRDefault="00264B21" w:rsidP="00264B21"/>
    <w:p w14:paraId="1E37FAAD" w14:textId="77777777" w:rsidR="00264B21" w:rsidRDefault="00264B21" w:rsidP="00264B21"/>
    <w:p w14:paraId="649887AD" w14:textId="77777777" w:rsidR="00264B21" w:rsidRDefault="00264B21" w:rsidP="00264B21"/>
    <w:p w14:paraId="4A99E6F7" w14:textId="77777777" w:rsidR="00264B21" w:rsidRDefault="00264B21" w:rsidP="00264B21"/>
    <w:p w14:paraId="53B53C2E" w14:textId="0DF93F44" w:rsidR="00264B21" w:rsidRDefault="00264B21" w:rsidP="00264B21">
      <w:pPr>
        <w:pStyle w:val="Heading1"/>
      </w:pPr>
      <w:r>
        <w:t>In-Depth Program Implementation</w:t>
      </w:r>
    </w:p>
    <w:p w14:paraId="1294E114" w14:textId="77777777" w:rsidR="00EC4BD6" w:rsidRDefault="00EC4BD6" w:rsidP="00EC4BD6"/>
    <w:p w14:paraId="748B701D" w14:textId="77777777" w:rsidR="00EC4BD6" w:rsidRDefault="00EC4BD6" w:rsidP="00EC4BD6"/>
    <w:p w14:paraId="2458FD0D" w14:textId="77777777" w:rsidR="00EC4BD6" w:rsidRDefault="00EC4BD6" w:rsidP="00EC4BD6"/>
    <w:p w14:paraId="04F0A096" w14:textId="77777777" w:rsidR="00EC4BD6" w:rsidRDefault="00EC4BD6" w:rsidP="00EC4BD6"/>
    <w:p w14:paraId="1E4D4B33" w14:textId="77777777" w:rsidR="00EC4BD6" w:rsidRDefault="00EC4BD6" w:rsidP="00EC4BD6"/>
    <w:p w14:paraId="164A998E" w14:textId="77777777" w:rsidR="00EC4BD6" w:rsidRDefault="00EC4BD6" w:rsidP="00EC4BD6"/>
    <w:p w14:paraId="46F18EA3" w14:textId="77777777" w:rsidR="00EC4BD6" w:rsidRDefault="00EC4BD6" w:rsidP="00EC4BD6"/>
    <w:p w14:paraId="3BF9E9F1" w14:textId="77777777" w:rsidR="00EC4BD6" w:rsidRDefault="00EC4BD6" w:rsidP="00EC4BD6"/>
    <w:p w14:paraId="7D909D83" w14:textId="77777777" w:rsidR="00EC4BD6" w:rsidRDefault="00EC4BD6" w:rsidP="00EC4BD6"/>
    <w:p w14:paraId="2FF79810" w14:textId="428340C4" w:rsidR="00EC4BD6" w:rsidRDefault="00EC4BD6" w:rsidP="00EC4BD6">
      <w:pPr>
        <w:pStyle w:val="Heading1"/>
      </w:pPr>
      <w:r>
        <w:t>In-Depth Program Evaluation</w:t>
      </w:r>
    </w:p>
    <w:p w14:paraId="66CD82CB" w14:textId="77777777" w:rsidR="00EC4BD6" w:rsidRDefault="00EC4BD6" w:rsidP="00EC4BD6"/>
    <w:p w14:paraId="751F856D" w14:textId="77777777" w:rsidR="00EC4BD6" w:rsidRDefault="00EC4BD6" w:rsidP="00EC4BD6"/>
    <w:p w14:paraId="554EA513" w14:textId="77777777" w:rsidR="00EC4BD6" w:rsidRDefault="00EC4BD6" w:rsidP="00EC4BD6"/>
    <w:p w14:paraId="451FBB1E" w14:textId="77777777" w:rsidR="00EC4BD6" w:rsidRDefault="00EC4BD6" w:rsidP="00EC4BD6"/>
    <w:p w14:paraId="6D5A5958" w14:textId="77777777" w:rsidR="00EC4BD6" w:rsidRDefault="00EC4BD6" w:rsidP="00EC4BD6"/>
    <w:p w14:paraId="3E2270F1" w14:textId="77777777" w:rsidR="00EC4BD6" w:rsidRDefault="00EC4BD6" w:rsidP="00EC4BD6"/>
    <w:p w14:paraId="4A539DA6" w14:textId="77777777" w:rsidR="00EC4BD6" w:rsidRDefault="00EC4BD6" w:rsidP="00EC4BD6"/>
    <w:p w14:paraId="1F40E632" w14:textId="3FFF14AA" w:rsidR="00EC4BD6" w:rsidRDefault="00A37154" w:rsidP="00EC4BD6">
      <w:pPr>
        <w:pStyle w:val="Heading1"/>
      </w:pPr>
      <w:r>
        <w:lastRenderedPageBreak/>
        <w:t>O</w:t>
      </w:r>
      <w:r w:rsidR="00EC4BD6">
        <w:t>utreach Program Summary</w:t>
      </w:r>
    </w:p>
    <w:p w14:paraId="0C6A0CEF" w14:textId="77777777" w:rsidR="00EC4BD6" w:rsidRDefault="00EC4BD6" w:rsidP="00EC4BD6"/>
    <w:p w14:paraId="307ACF98" w14:textId="77777777" w:rsidR="00EC4BD6" w:rsidRDefault="00EC4BD6" w:rsidP="00EC4BD6"/>
    <w:p w14:paraId="727AB6FC" w14:textId="77777777" w:rsidR="00EC4BD6" w:rsidRDefault="00EC4BD6" w:rsidP="00EC4BD6"/>
    <w:p w14:paraId="68CAC74C" w14:textId="77777777" w:rsidR="00EC4BD6" w:rsidRDefault="00EC4BD6" w:rsidP="00EC4BD6"/>
    <w:p w14:paraId="464CA213" w14:textId="77777777" w:rsidR="00EC4BD6" w:rsidRDefault="00EC4BD6" w:rsidP="00EC4BD6"/>
    <w:p w14:paraId="04F28939" w14:textId="77777777" w:rsidR="00EC4BD6" w:rsidRDefault="00EC4BD6" w:rsidP="00EC4BD6"/>
    <w:p w14:paraId="67870CC6" w14:textId="77777777" w:rsidR="00EC4BD6" w:rsidRDefault="00EC4BD6" w:rsidP="00EC4BD6"/>
    <w:p w14:paraId="4301E331" w14:textId="77777777" w:rsidR="00EC4BD6" w:rsidRDefault="00EC4BD6" w:rsidP="00EC4BD6"/>
    <w:p w14:paraId="3A75B1C8" w14:textId="77777777" w:rsidR="00EC4BD6" w:rsidRDefault="00EC4BD6" w:rsidP="00EC4BD6"/>
    <w:p w14:paraId="50321D79" w14:textId="77777777" w:rsidR="00EC4BD6" w:rsidRDefault="00EC4BD6" w:rsidP="00EC4BD6"/>
    <w:p w14:paraId="2DA1804D" w14:textId="77777777" w:rsidR="00EC4BD6" w:rsidRDefault="00EC4BD6" w:rsidP="00EC4BD6"/>
    <w:p w14:paraId="27C3DF8B" w14:textId="77777777" w:rsidR="00EC4BD6" w:rsidRDefault="00EC4BD6" w:rsidP="00EC4BD6"/>
    <w:p w14:paraId="20639B9C" w14:textId="77777777" w:rsidR="00EC4BD6" w:rsidRDefault="00EC4BD6" w:rsidP="00EC4BD6"/>
    <w:p w14:paraId="2855676C" w14:textId="77777777" w:rsidR="00EC4BD6" w:rsidRDefault="00EC4BD6" w:rsidP="00EC4BD6"/>
    <w:p w14:paraId="6F6D531A" w14:textId="77777777" w:rsidR="00EC4BD6" w:rsidRDefault="00EC4BD6" w:rsidP="00EC4BD6"/>
    <w:p w14:paraId="501A077A" w14:textId="77777777" w:rsidR="00EC4BD6" w:rsidRDefault="00EC4BD6" w:rsidP="00EC4BD6"/>
    <w:p w14:paraId="119DB6E7" w14:textId="77777777" w:rsidR="00EC4BD6" w:rsidRDefault="00EC4BD6" w:rsidP="00EC4BD6"/>
    <w:p w14:paraId="6A7E7EC0" w14:textId="77777777" w:rsidR="00EC4BD6" w:rsidRDefault="00EC4BD6" w:rsidP="00EC4BD6"/>
    <w:p w14:paraId="11D18CDB" w14:textId="77777777" w:rsidR="00EC4BD6" w:rsidRDefault="00EC4BD6" w:rsidP="00EC4BD6"/>
    <w:p w14:paraId="2F155FC3" w14:textId="77777777" w:rsidR="00EC4BD6" w:rsidRDefault="00EC4BD6" w:rsidP="00EC4BD6"/>
    <w:p w14:paraId="62078A23" w14:textId="77777777" w:rsidR="00EC4BD6" w:rsidRDefault="00EC4BD6" w:rsidP="00EC4BD6"/>
    <w:p w14:paraId="564B59CC" w14:textId="77777777" w:rsidR="00EC4BD6" w:rsidRDefault="00EC4BD6" w:rsidP="00EC4BD6"/>
    <w:p w14:paraId="23C0D555" w14:textId="77777777" w:rsidR="00EC4BD6" w:rsidRDefault="00EC4BD6" w:rsidP="00EC4BD6"/>
    <w:p w14:paraId="37C4D8C6" w14:textId="77777777" w:rsidR="00EC4BD6" w:rsidRDefault="00EC4BD6" w:rsidP="00EC4BD6"/>
    <w:p w14:paraId="15BCF4EE" w14:textId="77777777" w:rsidR="00EC4BD6" w:rsidRDefault="00EC4BD6" w:rsidP="00EC4BD6"/>
    <w:p w14:paraId="0D0D0F81" w14:textId="77777777" w:rsidR="00EC4BD6" w:rsidRDefault="00EC4BD6" w:rsidP="00EC4BD6"/>
    <w:p w14:paraId="49186E73" w14:textId="77777777" w:rsidR="00EC4BD6" w:rsidRDefault="00EC4BD6" w:rsidP="00EC4BD6"/>
    <w:p w14:paraId="49522085" w14:textId="77777777" w:rsidR="00EC4BD6" w:rsidRDefault="00EC4BD6" w:rsidP="00EC4BD6"/>
    <w:p w14:paraId="6EB679FC" w14:textId="77777777" w:rsidR="00EC4BD6" w:rsidRDefault="00EC4BD6" w:rsidP="00EC4BD6"/>
    <w:p w14:paraId="6972B96C" w14:textId="77777777" w:rsidR="00EC4BD6" w:rsidRDefault="00EC4BD6" w:rsidP="00EC4BD6"/>
    <w:p w14:paraId="71404E41" w14:textId="77777777" w:rsidR="00EC4BD6" w:rsidRDefault="00EC4BD6" w:rsidP="00EC4BD6"/>
    <w:p w14:paraId="4B0714A4" w14:textId="77777777" w:rsidR="00EC4BD6" w:rsidRDefault="00EC4BD6" w:rsidP="00EC4BD6"/>
    <w:p w14:paraId="69AFA92C" w14:textId="77777777" w:rsidR="00EC4BD6" w:rsidRDefault="00EC4BD6" w:rsidP="00EC4BD6"/>
    <w:p w14:paraId="12F9F5C6" w14:textId="6117096E" w:rsidR="00EC4BD6" w:rsidRDefault="00EC4BD6" w:rsidP="00EC4BD6">
      <w:pPr>
        <w:pStyle w:val="Heading1"/>
      </w:pPr>
      <w:r>
        <w:t>Accountability and Interpretation</w:t>
      </w:r>
    </w:p>
    <w:p w14:paraId="2AE9A977" w14:textId="77777777" w:rsidR="00EC4BD6" w:rsidRDefault="00EC4BD6" w:rsidP="00EC4BD6"/>
    <w:p w14:paraId="4BD19A93" w14:textId="77777777" w:rsidR="00EC4BD6" w:rsidRDefault="00EC4BD6" w:rsidP="00EC4BD6"/>
    <w:p w14:paraId="4323DC88" w14:textId="77777777" w:rsidR="00EC4BD6" w:rsidRDefault="00EC4BD6" w:rsidP="00EC4BD6"/>
    <w:p w14:paraId="51D03328" w14:textId="77777777" w:rsidR="00EC4BD6" w:rsidRDefault="00EC4BD6" w:rsidP="00EC4BD6"/>
    <w:p w14:paraId="3B4778FF" w14:textId="77777777" w:rsidR="00EC4BD6" w:rsidRDefault="00EC4BD6" w:rsidP="00EC4BD6"/>
    <w:p w14:paraId="3FF9A4F4" w14:textId="77777777" w:rsidR="00EC4BD6" w:rsidRDefault="00EC4BD6" w:rsidP="00EC4BD6"/>
    <w:p w14:paraId="673A0812" w14:textId="77777777" w:rsidR="00EC4BD6" w:rsidRDefault="00EC4BD6" w:rsidP="00EC4BD6"/>
    <w:p w14:paraId="385475CD" w14:textId="77777777" w:rsidR="00EC4BD6" w:rsidRDefault="00EC4BD6" w:rsidP="00EC4BD6"/>
    <w:p w14:paraId="1B381C75" w14:textId="77777777" w:rsidR="00EC4BD6" w:rsidRDefault="00EC4BD6" w:rsidP="00EC4BD6"/>
    <w:p w14:paraId="52A865F5" w14:textId="77777777" w:rsidR="00EC4BD6" w:rsidRDefault="00EC4BD6" w:rsidP="00EC4BD6"/>
    <w:p w14:paraId="2387E608" w14:textId="5FAFED12" w:rsidR="00EC4BD6" w:rsidRDefault="00EC4BD6" w:rsidP="00EC4BD6">
      <w:pPr>
        <w:pStyle w:val="Heading1"/>
      </w:pPr>
      <w:r>
        <w:lastRenderedPageBreak/>
        <w:t>Volunteer Management and Engagement</w:t>
      </w:r>
    </w:p>
    <w:p w14:paraId="20F7DB97" w14:textId="77777777" w:rsidR="00EC4BD6" w:rsidRDefault="00EC4BD6" w:rsidP="00EC4BD6"/>
    <w:p w14:paraId="7B26B4BC" w14:textId="77777777" w:rsidR="00EC4BD6" w:rsidRDefault="00EC4BD6" w:rsidP="00EC4BD6"/>
    <w:p w14:paraId="16F09167" w14:textId="77777777" w:rsidR="00EC4BD6" w:rsidRDefault="00EC4BD6" w:rsidP="00EC4BD6"/>
    <w:p w14:paraId="2606CEB2" w14:textId="77777777" w:rsidR="00EC4BD6" w:rsidRDefault="00EC4BD6" w:rsidP="00EC4BD6"/>
    <w:p w14:paraId="6E3457EE" w14:textId="77777777" w:rsidR="00EC4BD6" w:rsidRDefault="00EC4BD6" w:rsidP="00EC4BD6"/>
    <w:p w14:paraId="691E3A6C" w14:textId="77777777" w:rsidR="00EC4BD6" w:rsidRDefault="00EC4BD6" w:rsidP="00EC4BD6"/>
    <w:p w14:paraId="47B42FE7" w14:textId="77777777" w:rsidR="00EC4BD6" w:rsidRDefault="00EC4BD6" w:rsidP="00EC4BD6"/>
    <w:p w14:paraId="669E959F" w14:textId="77777777" w:rsidR="00EC4BD6" w:rsidRDefault="00EC4BD6" w:rsidP="00EC4BD6"/>
    <w:p w14:paraId="6CDED365" w14:textId="77777777" w:rsidR="00EC4BD6" w:rsidRDefault="00EC4BD6" w:rsidP="00EC4BD6"/>
    <w:p w14:paraId="3B60B357" w14:textId="77777777" w:rsidR="00EC4BD6" w:rsidRDefault="00EC4BD6" w:rsidP="00EC4BD6"/>
    <w:p w14:paraId="07CCEECB" w14:textId="77777777" w:rsidR="00EC4BD6" w:rsidRDefault="00EC4BD6" w:rsidP="00EC4BD6"/>
    <w:p w14:paraId="5BF1A195" w14:textId="77777777" w:rsidR="00EC4BD6" w:rsidRDefault="00EC4BD6" w:rsidP="00EC4BD6"/>
    <w:p w14:paraId="5FD0C80A" w14:textId="77777777" w:rsidR="00EC4BD6" w:rsidRDefault="00EC4BD6" w:rsidP="00EC4BD6"/>
    <w:p w14:paraId="67970B96" w14:textId="77777777" w:rsidR="00EC4BD6" w:rsidRDefault="00EC4BD6" w:rsidP="00EC4BD6"/>
    <w:p w14:paraId="28A45F2C" w14:textId="77777777" w:rsidR="00EC4BD6" w:rsidRDefault="00EC4BD6" w:rsidP="00EC4BD6"/>
    <w:p w14:paraId="44E3E11E" w14:textId="77777777" w:rsidR="00EC4BD6" w:rsidRDefault="00EC4BD6" w:rsidP="00EC4BD6"/>
    <w:p w14:paraId="75401655" w14:textId="77777777" w:rsidR="00EC4BD6" w:rsidRDefault="00EC4BD6" w:rsidP="00EC4BD6"/>
    <w:p w14:paraId="36A5C44C" w14:textId="77777777" w:rsidR="00EC4BD6" w:rsidRDefault="00EC4BD6" w:rsidP="00EC4BD6"/>
    <w:p w14:paraId="10687666" w14:textId="77777777" w:rsidR="00EC4BD6" w:rsidRDefault="00EC4BD6" w:rsidP="00EC4BD6"/>
    <w:p w14:paraId="1292D1EB" w14:textId="77777777" w:rsidR="00EC4BD6" w:rsidRDefault="00EC4BD6" w:rsidP="00EC4BD6"/>
    <w:p w14:paraId="258BD3F4" w14:textId="77777777" w:rsidR="00EC4BD6" w:rsidRDefault="00EC4BD6" w:rsidP="00EC4BD6"/>
    <w:p w14:paraId="004EF83C" w14:textId="3AE4B04C" w:rsidR="00EC4BD6" w:rsidRDefault="00EC4BD6" w:rsidP="00EC4BD6">
      <w:pPr>
        <w:pStyle w:val="Heading1"/>
      </w:pPr>
      <w:r>
        <w:t>Other Human Resources</w:t>
      </w:r>
    </w:p>
    <w:p w14:paraId="7095B8F0" w14:textId="77777777" w:rsidR="00EC4BD6" w:rsidRDefault="00EC4BD6" w:rsidP="00EC4BD6"/>
    <w:p w14:paraId="724C250E" w14:textId="77777777" w:rsidR="00EC4BD6" w:rsidRDefault="00EC4BD6" w:rsidP="00EC4BD6"/>
    <w:p w14:paraId="6E3674EE" w14:textId="77777777" w:rsidR="00EC4BD6" w:rsidRDefault="00EC4BD6" w:rsidP="00EC4BD6"/>
    <w:p w14:paraId="3A30CF6A" w14:textId="77777777" w:rsidR="00EC4BD6" w:rsidRDefault="00EC4BD6" w:rsidP="00EC4BD6"/>
    <w:p w14:paraId="7D91E035" w14:textId="77777777" w:rsidR="00EC4BD6" w:rsidRDefault="00EC4BD6" w:rsidP="00EC4BD6"/>
    <w:p w14:paraId="60535520" w14:textId="77777777" w:rsidR="00EC4BD6" w:rsidRDefault="00EC4BD6" w:rsidP="00EC4BD6"/>
    <w:p w14:paraId="77F5A0D6" w14:textId="77777777" w:rsidR="00EC4BD6" w:rsidRDefault="00EC4BD6" w:rsidP="00EC4BD6"/>
    <w:p w14:paraId="25282762" w14:textId="77777777" w:rsidR="00EC4BD6" w:rsidRDefault="00EC4BD6" w:rsidP="00EC4BD6"/>
    <w:p w14:paraId="107B94D3" w14:textId="70091B4C" w:rsidR="00EC4BD6" w:rsidRDefault="00EC4BD6" w:rsidP="00EC4BD6">
      <w:pPr>
        <w:pStyle w:val="Heading1"/>
      </w:pPr>
      <w:r>
        <w:t>Material Resource Development</w:t>
      </w:r>
    </w:p>
    <w:p w14:paraId="35A30BB7" w14:textId="77777777" w:rsidR="00EC4BD6" w:rsidRDefault="00EC4BD6" w:rsidP="00EC4BD6"/>
    <w:p w14:paraId="4B053762" w14:textId="77777777" w:rsidR="00EC4BD6" w:rsidRDefault="00EC4BD6" w:rsidP="00EC4BD6"/>
    <w:p w14:paraId="222A8485" w14:textId="77777777" w:rsidR="00EC4BD6" w:rsidRDefault="00EC4BD6" w:rsidP="00EC4BD6"/>
    <w:p w14:paraId="542A9498" w14:textId="77777777" w:rsidR="00EC4BD6" w:rsidRDefault="00EC4BD6" w:rsidP="00EC4BD6"/>
    <w:p w14:paraId="0093607E" w14:textId="77777777" w:rsidR="00EC4BD6" w:rsidRDefault="00EC4BD6" w:rsidP="00EC4BD6"/>
    <w:p w14:paraId="30E96A03" w14:textId="77777777" w:rsidR="00EC4BD6" w:rsidRDefault="00EC4BD6" w:rsidP="00EC4BD6"/>
    <w:p w14:paraId="0594BD53" w14:textId="77777777" w:rsidR="00EC4BD6" w:rsidRDefault="00EC4BD6" w:rsidP="00EC4BD6"/>
    <w:p w14:paraId="362FDC07" w14:textId="77777777" w:rsidR="00EC4BD6" w:rsidRDefault="00EC4BD6" w:rsidP="00EC4BD6"/>
    <w:p w14:paraId="6518C395" w14:textId="77777777" w:rsidR="00EC4BD6" w:rsidRDefault="00EC4BD6" w:rsidP="00EC4BD6"/>
    <w:p w14:paraId="021414DB" w14:textId="77777777" w:rsidR="00EC4BD6" w:rsidRDefault="00EC4BD6" w:rsidP="00EC4BD6"/>
    <w:p w14:paraId="3C50F7B1" w14:textId="093B1333" w:rsidR="00EC4BD6" w:rsidRDefault="00EC4BD6" w:rsidP="00EC4BD6">
      <w:pPr>
        <w:pStyle w:val="Heading1"/>
      </w:pPr>
      <w:r>
        <w:lastRenderedPageBreak/>
        <w:t>Internal Relationships</w:t>
      </w:r>
    </w:p>
    <w:p w14:paraId="3A5C5376" w14:textId="77777777" w:rsidR="00EC4BD6" w:rsidRDefault="00EC4BD6" w:rsidP="00EC4BD6"/>
    <w:p w14:paraId="02FA97BC" w14:textId="77777777" w:rsidR="00EC4BD6" w:rsidRDefault="00EC4BD6" w:rsidP="00EC4BD6"/>
    <w:p w14:paraId="629BADCF" w14:textId="77777777" w:rsidR="00EC4BD6" w:rsidRDefault="00EC4BD6" w:rsidP="00EC4BD6"/>
    <w:p w14:paraId="0967C5FB" w14:textId="77777777" w:rsidR="00EC4BD6" w:rsidRDefault="00EC4BD6" w:rsidP="00EC4BD6"/>
    <w:p w14:paraId="6D22E840" w14:textId="77777777" w:rsidR="00EC4BD6" w:rsidRDefault="00EC4BD6" w:rsidP="00EC4BD6"/>
    <w:p w14:paraId="6F34D6AF" w14:textId="77777777" w:rsidR="00EC4BD6" w:rsidRDefault="00EC4BD6" w:rsidP="00EC4BD6"/>
    <w:p w14:paraId="591CE5F1" w14:textId="77777777" w:rsidR="00EC4BD6" w:rsidRDefault="00EC4BD6" w:rsidP="00EC4BD6"/>
    <w:p w14:paraId="44AE3DD2" w14:textId="77777777" w:rsidR="00EC4BD6" w:rsidRDefault="00EC4BD6" w:rsidP="00EC4BD6"/>
    <w:p w14:paraId="6B867103" w14:textId="77777777" w:rsidR="00EC4BD6" w:rsidRDefault="00EC4BD6" w:rsidP="00EC4BD6"/>
    <w:p w14:paraId="1FAA641F" w14:textId="77777777" w:rsidR="00EC4BD6" w:rsidRDefault="00EC4BD6" w:rsidP="00EC4BD6"/>
    <w:p w14:paraId="056FD2B0" w14:textId="46697802" w:rsidR="00EC4BD6" w:rsidRDefault="00EC4BD6" w:rsidP="00EC4BD6">
      <w:pPr>
        <w:pStyle w:val="Heading1"/>
      </w:pPr>
      <w:r>
        <w:t>External Relationships</w:t>
      </w:r>
    </w:p>
    <w:p w14:paraId="2DF26069" w14:textId="77777777" w:rsidR="00EC4BD6" w:rsidRDefault="00EC4BD6" w:rsidP="00EC4BD6"/>
    <w:p w14:paraId="572DB2BA" w14:textId="77777777" w:rsidR="00EC4BD6" w:rsidRDefault="00EC4BD6" w:rsidP="00EC4BD6"/>
    <w:p w14:paraId="0F2E66C9" w14:textId="77777777" w:rsidR="00EC4BD6" w:rsidRDefault="00EC4BD6" w:rsidP="00EC4BD6"/>
    <w:p w14:paraId="0229DF00" w14:textId="77777777" w:rsidR="00EC4BD6" w:rsidRDefault="00EC4BD6" w:rsidP="00EC4BD6"/>
    <w:p w14:paraId="1B5CBC66" w14:textId="77777777" w:rsidR="00EC4BD6" w:rsidRDefault="00EC4BD6" w:rsidP="00EC4BD6"/>
    <w:p w14:paraId="4FB44DC7" w14:textId="77777777" w:rsidR="00EC4BD6" w:rsidRDefault="00EC4BD6" w:rsidP="00EC4BD6"/>
    <w:p w14:paraId="5318A907" w14:textId="77777777" w:rsidR="00EC4BD6" w:rsidRDefault="00EC4BD6" w:rsidP="00EC4BD6"/>
    <w:p w14:paraId="7419544C" w14:textId="77777777" w:rsidR="00EC4BD6" w:rsidRDefault="00EC4BD6" w:rsidP="00EC4BD6"/>
    <w:p w14:paraId="0AC3D0E3" w14:textId="77777777" w:rsidR="00EC4BD6" w:rsidRDefault="00EC4BD6" w:rsidP="00EC4BD6"/>
    <w:p w14:paraId="15314FE3" w14:textId="1EFC8190" w:rsidR="00EC4BD6" w:rsidRDefault="00EC4BD6" w:rsidP="00EC4BD6">
      <w:pPr>
        <w:pStyle w:val="Heading1"/>
      </w:pPr>
      <w:r>
        <w:t>Other Teamwork Examples</w:t>
      </w:r>
    </w:p>
    <w:p w14:paraId="40884D56" w14:textId="77777777" w:rsidR="00EC4BD6" w:rsidRDefault="00EC4BD6" w:rsidP="00EC4BD6"/>
    <w:p w14:paraId="480BBE40" w14:textId="77777777" w:rsidR="00EC4BD6" w:rsidRDefault="00EC4BD6" w:rsidP="00EC4BD6"/>
    <w:p w14:paraId="058E6735" w14:textId="77777777" w:rsidR="00EC4BD6" w:rsidRDefault="00EC4BD6" w:rsidP="00EC4BD6"/>
    <w:p w14:paraId="431A1A72" w14:textId="77777777" w:rsidR="00EC4BD6" w:rsidRDefault="00EC4BD6" w:rsidP="00EC4BD6"/>
    <w:p w14:paraId="5B75581C" w14:textId="77777777" w:rsidR="00EC4BD6" w:rsidRDefault="00EC4BD6" w:rsidP="00EC4BD6"/>
    <w:p w14:paraId="3FC21C10" w14:textId="75A7B121" w:rsidR="00EC4BD6" w:rsidRDefault="00EC4BD6" w:rsidP="00EC4BD6">
      <w:pPr>
        <w:pStyle w:val="Heading1"/>
      </w:pPr>
      <w:r>
        <w:t>Professional Development</w:t>
      </w:r>
    </w:p>
    <w:p w14:paraId="0F99CEC9" w14:textId="77777777" w:rsidR="00EC4BD6" w:rsidRDefault="00EC4BD6" w:rsidP="00EC4BD6"/>
    <w:p w14:paraId="1A9EB9A8" w14:textId="77777777" w:rsidR="00EC4BD6" w:rsidRDefault="00EC4BD6" w:rsidP="00EC4BD6"/>
    <w:p w14:paraId="56452431" w14:textId="77777777" w:rsidR="00EC4BD6" w:rsidRDefault="00EC4BD6" w:rsidP="00EC4BD6"/>
    <w:p w14:paraId="358A548D" w14:textId="77777777" w:rsidR="00EC4BD6" w:rsidRDefault="00EC4BD6" w:rsidP="00EC4BD6"/>
    <w:p w14:paraId="16DA7C84" w14:textId="77777777" w:rsidR="00EC4BD6" w:rsidRDefault="00EC4BD6" w:rsidP="00EC4BD6"/>
    <w:p w14:paraId="56E79EE1" w14:textId="77777777" w:rsidR="00EC4BD6" w:rsidRDefault="00EC4BD6" w:rsidP="00EC4BD6"/>
    <w:p w14:paraId="0EC71028" w14:textId="0971AC1D" w:rsidR="00EC4BD6" w:rsidRDefault="00EC4BD6" w:rsidP="00EC4BD6">
      <w:pPr>
        <w:pStyle w:val="Heading1"/>
      </w:pPr>
      <w:r>
        <w:t>Professionalism</w:t>
      </w:r>
    </w:p>
    <w:p w14:paraId="68E49486" w14:textId="2422B72B" w:rsidR="003D2D63" w:rsidRDefault="003D2D63" w:rsidP="003D2D63"/>
    <w:p w14:paraId="62D9A1F8" w14:textId="52278D85" w:rsidR="003D2D63" w:rsidRDefault="003D2D63" w:rsidP="003D2D63"/>
    <w:p w14:paraId="526D0CC5" w14:textId="3C8FB928" w:rsidR="003D2D63" w:rsidRDefault="003D2D63" w:rsidP="003D2D63"/>
    <w:p w14:paraId="70BF1A55" w14:textId="6E6210CF" w:rsidR="003D2D63" w:rsidRDefault="003D2D63" w:rsidP="003D2D63"/>
    <w:p w14:paraId="432BBEA0" w14:textId="003CC97C" w:rsidR="003D2D63" w:rsidRDefault="003D2D63" w:rsidP="003D2D63"/>
    <w:p w14:paraId="370A46DB" w14:textId="204D0ADE" w:rsidR="003D2D63" w:rsidRDefault="003D2D63" w:rsidP="003D2D63"/>
    <w:p w14:paraId="46A69734" w14:textId="00037458" w:rsidR="003D2D63" w:rsidRDefault="003D2D63" w:rsidP="003D2D63"/>
    <w:p w14:paraId="1F930E44" w14:textId="75D4E938" w:rsidR="003D2D63" w:rsidRPr="003D2D63" w:rsidRDefault="003D2D63" w:rsidP="003D2D63"/>
    <w:p w14:paraId="14BB6F40" w14:textId="77777777" w:rsidR="00EC4BD6" w:rsidRDefault="00EC4BD6" w:rsidP="00EC4BD6"/>
    <w:p w14:paraId="23B720A6" w14:textId="77777777" w:rsidR="003D2D63" w:rsidRPr="003D2D63" w:rsidRDefault="003D2D63" w:rsidP="003D2D63">
      <w:pPr>
        <w:pStyle w:val="Heading1"/>
        <w:jc w:val="center"/>
        <w:rPr>
          <w:sz w:val="32"/>
          <w:szCs w:val="32"/>
          <w:u w:val="single"/>
        </w:rPr>
      </w:pPr>
      <w:r w:rsidRPr="003D2D63">
        <w:rPr>
          <w:sz w:val="32"/>
          <w:szCs w:val="32"/>
          <w:u w:val="single"/>
        </w:rPr>
        <w:t>COVID-19 Addendum</w:t>
      </w:r>
    </w:p>
    <w:p w14:paraId="0DA4D163" w14:textId="2F45CC30" w:rsidR="003D2D63" w:rsidRDefault="003D2D63" w:rsidP="003D2D63">
      <w:pPr>
        <w:pStyle w:val="Heading1"/>
      </w:pPr>
      <w:r>
        <w:t>Describe any significant impacts that COVID-19 may have had on your original 2020 program plans:</w:t>
      </w:r>
    </w:p>
    <w:p w14:paraId="2137ED5D" w14:textId="7999BAD6" w:rsidR="003D2D63" w:rsidRDefault="003D2D63" w:rsidP="003D2D63"/>
    <w:p w14:paraId="19A18A79" w14:textId="6549F8A1" w:rsidR="003D2D63" w:rsidRDefault="003D2D63" w:rsidP="003D2D63"/>
    <w:p w14:paraId="61D42CED" w14:textId="23CC6447" w:rsidR="003D2D63" w:rsidRDefault="003D2D63" w:rsidP="003D2D63"/>
    <w:p w14:paraId="732FCC02" w14:textId="0BB26F3A" w:rsidR="003D2D63" w:rsidRDefault="003D2D63" w:rsidP="003D2D63"/>
    <w:p w14:paraId="3E88ACDA" w14:textId="1C5BF75F" w:rsidR="003D2D63" w:rsidRDefault="003D2D63" w:rsidP="003D2D63"/>
    <w:p w14:paraId="0F2DB8A1" w14:textId="14D55514" w:rsidR="003D2D63" w:rsidRDefault="003D2D63" w:rsidP="003D2D63">
      <w:pPr>
        <w:pStyle w:val="Heading1"/>
      </w:pPr>
      <w:r>
        <w:t>Describe any adaptations you made to adjust your program plans to meet the requirements for limited face-to-face contact:</w:t>
      </w:r>
    </w:p>
    <w:p w14:paraId="572D8CC6" w14:textId="436C3BE9" w:rsidR="003D2D63" w:rsidRDefault="003D2D63" w:rsidP="003D2D63"/>
    <w:p w14:paraId="2A43334C" w14:textId="77777777" w:rsidR="003D2D63" w:rsidRDefault="003D2D63" w:rsidP="003D2D63"/>
    <w:p w14:paraId="4FDE5B39" w14:textId="205E6B75" w:rsidR="003D2D63" w:rsidRDefault="003D2D63" w:rsidP="003D2D63"/>
    <w:p w14:paraId="614D217F" w14:textId="670AF59A" w:rsidR="003D2D63" w:rsidRDefault="003D2D63" w:rsidP="003D2D63"/>
    <w:p w14:paraId="2A7D0770" w14:textId="19931C25" w:rsidR="003D2D63" w:rsidRDefault="003D2D63" w:rsidP="003D2D63"/>
    <w:p w14:paraId="3BAB83B8" w14:textId="3DE9003D" w:rsidR="003D2D63" w:rsidRDefault="003D2D63" w:rsidP="003D2D63"/>
    <w:p w14:paraId="2EBAE832" w14:textId="536A9D4E" w:rsidR="003D2D63" w:rsidRDefault="003D2D63" w:rsidP="003D2D63"/>
    <w:p w14:paraId="70850698" w14:textId="5446F235" w:rsidR="003D2D63" w:rsidRDefault="003D2D63" w:rsidP="003D2D63">
      <w:pPr>
        <w:pStyle w:val="Heading1"/>
      </w:pPr>
      <w:r>
        <w:t>Describe any complete changes made to original plans, if adaptations were not possible to continue with some variation of your original plans:</w:t>
      </w:r>
    </w:p>
    <w:p w14:paraId="40C6B671" w14:textId="6F13BE14" w:rsidR="003D2D63" w:rsidRDefault="003D2D63" w:rsidP="003D2D63"/>
    <w:p w14:paraId="636FEC71" w14:textId="57CE8989" w:rsidR="003D2D63" w:rsidRDefault="003D2D63" w:rsidP="003D2D63"/>
    <w:p w14:paraId="297F287C" w14:textId="77777777" w:rsidR="003D2D63" w:rsidRDefault="003D2D63" w:rsidP="003D2D63"/>
    <w:p w14:paraId="3B66E6C0" w14:textId="75AF28B7" w:rsidR="003D2D63" w:rsidRDefault="003D2D63" w:rsidP="003D2D63"/>
    <w:p w14:paraId="5BB9F3EF" w14:textId="07CFF09E" w:rsidR="003D2D63" w:rsidRDefault="003D2D63" w:rsidP="003D2D63"/>
    <w:p w14:paraId="4F4E9A3D" w14:textId="158002E2" w:rsidR="003D2D63" w:rsidRDefault="003D2D63" w:rsidP="003D2D63"/>
    <w:p w14:paraId="6AFB6114" w14:textId="48C83952" w:rsidR="003D2D63" w:rsidRDefault="003D2D63" w:rsidP="003D2D63"/>
    <w:p w14:paraId="444BDEC6" w14:textId="2DAE1F8F" w:rsidR="003D2D63" w:rsidRDefault="003D2D63" w:rsidP="003D2D63"/>
    <w:p w14:paraId="140AEF60" w14:textId="6D4090D1" w:rsidR="003D2D63" w:rsidRDefault="003D2D63" w:rsidP="003D2D63">
      <w:pPr>
        <w:pStyle w:val="Heading1"/>
      </w:pPr>
      <w:r>
        <w:t>Describe other considerations for evaluation of your 2020 performance and program impact:</w:t>
      </w:r>
    </w:p>
    <w:p w14:paraId="0BFD6B52" w14:textId="77777777" w:rsidR="003D2D63" w:rsidRPr="003D2D63" w:rsidRDefault="003D2D63" w:rsidP="003D2D63"/>
    <w:p w14:paraId="3C219CB1" w14:textId="77777777" w:rsidR="003D2D63" w:rsidRPr="003D2D63" w:rsidRDefault="003D2D63" w:rsidP="003D2D63"/>
    <w:p w14:paraId="3D4338BF" w14:textId="77777777" w:rsidR="00EC4BD6" w:rsidRDefault="00EC4BD6" w:rsidP="00EC4BD6"/>
    <w:p w14:paraId="56E4D7AB" w14:textId="77777777" w:rsidR="00EC4BD6" w:rsidRDefault="00EC4BD6" w:rsidP="00EC4BD6"/>
    <w:p w14:paraId="1FD26C84" w14:textId="77777777" w:rsidR="00EC4BD6" w:rsidRDefault="00EC4BD6" w:rsidP="00EC4BD6">
      <w:pPr>
        <w:pStyle w:val="Heading1"/>
      </w:pPr>
    </w:p>
    <w:p w14:paraId="6699CE81" w14:textId="77777777" w:rsidR="00EC4BD6" w:rsidRPr="00EC4BD6" w:rsidRDefault="00EC4BD6" w:rsidP="00EC4BD6"/>
    <w:sectPr w:rsidR="00EC4BD6" w:rsidRPr="00EC4BD6" w:rsidSect="00E87F2D">
      <w:headerReference w:type="first" r:id="rId11"/>
      <w:footerReference w:type="first" r:id="rId12"/>
      <w:pgSz w:w="12240" w:h="15840"/>
      <w:pgMar w:top="720" w:right="864" w:bottom="1080" w:left="864" w:header="72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u Garza" w:date="2021-01-14T08:28:00Z" w:initials="LG">
    <w:p w14:paraId="7E14314F" w14:textId="67B495AA" w:rsidR="00FA7536" w:rsidRDefault="00FA753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1431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7F45" w16cex:dateUtc="2021-01-14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4314F" w16cid:durableId="23AA7F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40EF" w14:textId="77777777" w:rsidR="003335F6" w:rsidRDefault="003335F6" w:rsidP="00E87F2D">
      <w:r>
        <w:separator/>
      </w:r>
    </w:p>
  </w:endnote>
  <w:endnote w:type="continuationSeparator" w:id="0">
    <w:p w14:paraId="70D76FA2" w14:textId="77777777" w:rsidR="003335F6" w:rsidRDefault="003335F6" w:rsidP="00E8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ACD1" w14:textId="78296325" w:rsidR="00BE308B" w:rsidRPr="00137C2F" w:rsidRDefault="00BE308B" w:rsidP="00EC4BD6">
    <w:pPr>
      <w:pStyle w:val="Footer"/>
      <w:jc w:val="center"/>
      <w:rPr>
        <w:rFonts w:ascii="Times New Roman" w:hAnsi="Times New Roman"/>
        <w:i/>
        <w:sz w:val="15"/>
        <w:szCs w:val="15"/>
      </w:rPr>
    </w:pPr>
    <w:r w:rsidRPr="00F33E37">
      <w:rPr>
        <w:rFonts w:ascii="Times New Roman" w:hAnsi="Times New Roman"/>
        <w:i/>
        <w:sz w:val="15"/>
        <w:szCs w:val="15"/>
      </w:rPr>
      <w:t>Educational programs of the Texas A&amp;M AgriLife Extension Service are open to all people</w:t>
    </w:r>
    <w:r w:rsidR="00EC4BD6">
      <w:rPr>
        <w:rFonts w:ascii="Times New Roman" w:hAnsi="Times New Roman"/>
        <w:i/>
        <w:sz w:val="15"/>
        <w:szCs w:val="15"/>
      </w:rPr>
      <w:t xml:space="preserve"> </w:t>
    </w:r>
    <w:r w:rsidRPr="00F33E37">
      <w:rPr>
        <w:rFonts w:ascii="Times New Roman" w:hAnsi="Times New Roman"/>
        <w:i/>
        <w:sz w:val="15"/>
        <w:szCs w:val="15"/>
      </w:rPr>
      <w:t>without regard to race, color, sex, religion, national origin, age, disability, genetic</w:t>
    </w:r>
    <w:r>
      <w:rPr>
        <w:rFonts w:ascii="Times New Roman" w:hAnsi="Times New Roman"/>
        <w:i/>
        <w:sz w:val="15"/>
        <w:szCs w:val="15"/>
      </w:rPr>
      <w:t xml:space="preserve"> information, or veteran status</w:t>
    </w:r>
    <w:r w:rsidRPr="00137C2F">
      <w:rPr>
        <w:rFonts w:ascii="Times New Roman" w:hAnsi="Times New Roman"/>
        <w:i/>
        <w:sz w:val="15"/>
        <w:szCs w:val="15"/>
      </w:rPr>
      <w:t>.</w:t>
    </w:r>
    <w:r w:rsidR="00EC4BD6">
      <w:rPr>
        <w:rFonts w:ascii="Times New Roman" w:hAnsi="Times New Roman"/>
        <w:i/>
        <w:sz w:val="15"/>
        <w:szCs w:val="15"/>
      </w:rPr>
      <w:t xml:space="preserve"> </w:t>
    </w:r>
    <w:r w:rsidRPr="00137C2F">
      <w:rPr>
        <w:rFonts w:ascii="Times New Roman" w:hAnsi="Times New Roman"/>
        <w:i/>
        <w:sz w:val="15"/>
        <w:szCs w:val="15"/>
      </w:rPr>
      <w:t>The Texas A&amp;M University System, U.S. Department of Agriculture, and the County Commissioners Courts of Texas Cooperating</w:t>
    </w:r>
  </w:p>
  <w:p w14:paraId="06B889A6" w14:textId="77777777" w:rsidR="00BE308B" w:rsidRPr="00BE308B" w:rsidRDefault="00BE308B" w:rsidP="00EC4BD6">
    <w:pPr>
      <w:pStyle w:val="Footer"/>
      <w:jc w:val="center"/>
      <w:rPr>
        <w:rFonts w:ascii="Arial" w:hAnsi="Arial"/>
        <w:b/>
        <w:noProof/>
        <w:sz w:val="16"/>
        <w:szCs w:val="16"/>
      </w:rPr>
    </w:pPr>
  </w:p>
  <w:p w14:paraId="70854FDC" w14:textId="77777777" w:rsidR="0012720A" w:rsidRPr="00240E7C" w:rsidRDefault="0012720A" w:rsidP="00E87F2D">
    <w:pPr>
      <w:pStyle w:val="Footer"/>
      <w:jc w:val="right"/>
      <w:rPr>
        <w:rFonts w:ascii="Arial" w:hAnsi="Arial"/>
        <w:b/>
      </w:rPr>
    </w:pPr>
    <w:r w:rsidRPr="00240E7C">
      <w:rPr>
        <w:rFonts w:ascii="Arial" w:hAnsi="Arial"/>
        <w:b/>
        <w:noProof/>
      </w:rPr>
      <w:t>AgriLifeExtension.tamu.edu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CEBE" w14:textId="77777777" w:rsidR="003335F6" w:rsidRDefault="003335F6" w:rsidP="00E87F2D">
      <w:r>
        <w:separator/>
      </w:r>
    </w:p>
  </w:footnote>
  <w:footnote w:type="continuationSeparator" w:id="0">
    <w:p w14:paraId="4CF8D74F" w14:textId="77777777" w:rsidR="003335F6" w:rsidRDefault="003335F6" w:rsidP="00E8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B2C5" w14:textId="77777777" w:rsidR="0012720A" w:rsidRDefault="0012720A">
    <w:pPr>
      <w:pStyle w:val="Header"/>
    </w:pPr>
  </w:p>
  <w:p w14:paraId="1A6C1433" w14:textId="77777777" w:rsidR="0012720A" w:rsidRDefault="0012720A">
    <w:pPr>
      <w:pStyle w:val="Header"/>
    </w:pPr>
  </w:p>
  <w:p w14:paraId="3F4F99D5" w14:textId="16AFB988" w:rsidR="0012720A" w:rsidRDefault="00A92F99" w:rsidP="00A92F99">
    <w:pPr>
      <w:pStyle w:val="Header"/>
      <w:jc w:val="right"/>
    </w:pPr>
    <w:r>
      <w:rPr>
        <w:noProof/>
      </w:rPr>
      <w:drawing>
        <wp:inline distT="0" distB="0" distL="0" distR="0" wp14:anchorId="6E6D56B1" wp14:editId="1A0F244B">
          <wp:extent cx="2178298" cy="1016000"/>
          <wp:effectExtent l="0" t="0" r="635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AgEXTmaro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4652" cy="10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u Garza">
    <w15:presenceInfo w15:providerId="AD" w15:userId="S::lou.garza@agnet.tamu.edu::1e621c7a-f5e9-4dc5-a9cd-2b04d2850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D"/>
    <w:rsid w:val="0012720A"/>
    <w:rsid w:val="00264B21"/>
    <w:rsid w:val="002B2744"/>
    <w:rsid w:val="003335F6"/>
    <w:rsid w:val="003D2D63"/>
    <w:rsid w:val="003F315F"/>
    <w:rsid w:val="00763A99"/>
    <w:rsid w:val="00826988"/>
    <w:rsid w:val="00915F49"/>
    <w:rsid w:val="00985CD4"/>
    <w:rsid w:val="009D73E7"/>
    <w:rsid w:val="00A37154"/>
    <w:rsid w:val="00A92F99"/>
    <w:rsid w:val="00BB0DA4"/>
    <w:rsid w:val="00BE308B"/>
    <w:rsid w:val="00C074F5"/>
    <w:rsid w:val="00DD53E7"/>
    <w:rsid w:val="00E65D26"/>
    <w:rsid w:val="00E87F2D"/>
    <w:rsid w:val="00EC4BD6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412849"/>
  <w14:defaultImageDpi w14:val="300"/>
  <w15:docId w15:val="{AF5210BE-C807-EF43-8D0C-E1C3FCA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er">
    <w:name w:val="CallOutBox Header"/>
    <w:basedOn w:val="Normal"/>
    <w:qFormat/>
    <w:rsid w:val="003F315F"/>
    <w:rPr>
      <w:rFonts w:ascii="Source Sans Pro" w:hAnsi="Source Sans Pro"/>
      <w:color w:val="FFFFFF" w:themeColor="background1"/>
      <w:sz w:val="28"/>
    </w:rPr>
  </w:style>
  <w:style w:type="paragraph" w:customStyle="1" w:styleId="CallOutBoxText">
    <w:name w:val="CallOutBox Text"/>
    <w:basedOn w:val="Normal"/>
    <w:qFormat/>
    <w:rsid w:val="003F315F"/>
    <w:rPr>
      <w:rFonts w:ascii="Source Sans Pro Light" w:hAnsi="Source Sans Pro Light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2D"/>
  </w:style>
  <w:style w:type="paragraph" w:styleId="Footer">
    <w:name w:val="footer"/>
    <w:basedOn w:val="Normal"/>
    <w:link w:val="Foot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2D"/>
  </w:style>
  <w:style w:type="paragraph" w:styleId="BalloonText">
    <w:name w:val="Balloon Text"/>
    <w:basedOn w:val="Normal"/>
    <w:link w:val="BalloonTextChar"/>
    <w:uiPriority w:val="99"/>
    <w:semiHidden/>
    <w:unhideWhenUsed/>
    <w:rsid w:val="00E8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DA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B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4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A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7592-4F71-480D-8F64-7AE1F36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Chivvis</dc:creator>
  <cp:lastModifiedBy>Lou Garza</cp:lastModifiedBy>
  <cp:revision>2</cp:revision>
  <dcterms:created xsi:type="dcterms:W3CDTF">2021-01-14T14:30:00Z</dcterms:created>
  <dcterms:modified xsi:type="dcterms:W3CDTF">2021-01-14T14:30:00Z</dcterms:modified>
</cp:coreProperties>
</file>